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2DB4" w14:textId="5F29E642" w:rsidR="00B353D6" w:rsidRPr="00CF1F0D" w:rsidRDefault="00CF1F0D" w:rsidP="00B353D6">
      <w:pPr>
        <w:pStyle w:val="2"/>
        <w:shd w:val="clear" w:color="auto" w:fill="FFFFFF"/>
        <w:spacing w:before="0" w:after="0"/>
        <w:jc w:val="center"/>
        <w:rPr>
          <w:rFonts w:asciiTheme="minorHAnsi" w:hAnsiTheme="minorHAnsi" w:cstheme="minorHAnsi"/>
          <w:color w:val="303030"/>
          <w:lang w:val="en-US"/>
        </w:rPr>
      </w:pPr>
      <w:r w:rsidRPr="00CF1F0D">
        <w:rPr>
          <w:rFonts w:asciiTheme="minorHAnsi" w:hAnsiTheme="minorHAnsi" w:cstheme="minorHAnsi"/>
          <w:color w:val="303030"/>
        </w:rPr>
        <w:t>Характеристика древесины</w:t>
      </w:r>
    </w:p>
    <w:p w14:paraId="3AC53F56" w14:textId="77777777" w:rsidR="00B353D6" w:rsidRPr="00CF1F0D" w:rsidRDefault="00B353D6" w:rsidP="00B353D6">
      <w:pPr>
        <w:pStyle w:val="ae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03030"/>
        </w:rPr>
      </w:pPr>
      <w:r w:rsidRPr="00CF1F0D">
        <w:rPr>
          <w:rFonts w:asciiTheme="minorHAnsi" w:hAnsiTheme="minorHAnsi" w:cstheme="minorHAnsi"/>
          <w:color w:val="303030"/>
        </w:rPr>
        <w:t>Каждая древесная порода обладает особыми характеристиками. Это важно принимать во внимание, подбирая пиломатериалы для отделки вашей бани или зоны отдыха.</w:t>
      </w:r>
    </w:p>
    <w:p w14:paraId="134D214F" w14:textId="77777777" w:rsidR="00CF1F0D" w:rsidRPr="00CF1F0D" w:rsidRDefault="00CF1F0D" w:rsidP="00B353D6">
      <w:pPr>
        <w:pStyle w:val="ae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03030"/>
          <w:sz w:val="21"/>
          <w:szCs w:val="21"/>
        </w:rPr>
      </w:pPr>
    </w:p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7088"/>
        <w:gridCol w:w="5811"/>
      </w:tblGrid>
      <w:tr w:rsidR="00B353D6" w:rsidRPr="00CF1F0D" w14:paraId="372FAEF6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1BA421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color w:val="303030"/>
              </w:rPr>
              <w:t>Сорт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745052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color w:val="303030"/>
              </w:rPr>
              <w:t>Специфика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A1476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color w:val="303030"/>
              </w:rPr>
              <w:t>Назначение</w:t>
            </w:r>
          </w:p>
        </w:tc>
      </w:tr>
      <w:tr w:rsidR="00B353D6" w:rsidRPr="00CF1F0D" w14:paraId="06ABA852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57E0C5" w14:textId="36568610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eastAsiaTheme="majorEastAsia" w:hAnsiTheme="minorHAnsi" w:cstheme="minorHAnsi"/>
                <w:color w:val="303030"/>
              </w:rPr>
              <w:t>Вагонка из ольхи</w:t>
            </w:r>
          </w:p>
          <w:p w14:paraId="3556B165" w14:textId="18C8D97D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</w:p>
          <w:p w14:paraId="59E042A3" w14:textId="2913C22A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6943FB" w14:textId="77777777" w:rsidR="00B353D6" w:rsidRPr="00CF1F0D" w:rsidRDefault="00B353D6" w:rsidP="00B353D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цвет - светло-шоколадный с розовым оттенком</w:t>
            </w:r>
          </w:p>
          <w:p w14:paraId="6061A2B6" w14:textId="77777777" w:rsidR="00B353D6" w:rsidRPr="00CF1F0D" w:rsidRDefault="00B353D6" w:rsidP="00B353D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прочная и влагостойкая</w:t>
            </w:r>
          </w:p>
          <w:p w14:paraId="1CAC189B" w14:textId="77777777" w:rsidR="00B353D6" w:rsidRPr="00CF1F0D" w:rsidRDefault="00B353D6" w:rsidP="00B353D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не склонна к деформации</w:t>
            </w:r>
          </w:p>
          <w:p w14:paraId="1138A8C9" w14:textId="77777777" w:rsidR="00B353D6" w:rsidRPr="00CF1F0D" w:rsidRDefault="00B353D6" w:rsidP="00B353D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со временем может потемнеть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AFDC85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Бюджетный материал для любого вида отделки</w:t>
            </w:r>
          </w:p>
        </w:tc>
      </w:tr>
      <w:tr w:rsidR="00B353D6" w:rsidRPr="00CF1F0D" w14:paraId="26A62FCC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508A4" w14:textId="7D068C81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eastAsiaTheme="majorEastAsia" w:hAnsiTheme="minorHAnsi" w:cstheme="minorHAnsi"/>
                <w:color w:val="303030"/>
              </w:rPr>
              <w:t>Вагонка из липы</w:t>
            </w:r>
          </w:p>
          <w:p w14:paraId="79092D8D" w14:textId="73A9249D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258058" w14:textId="77777777" w:rsidR="00B353D6" w:rsidRPr="00CF1F0D" w:rsidRDefault="00B353D6" w:rsidP="00B353D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сладковатый аромат</w:t>
            </w:r>
          </w:p>
          <w:p w14:paraId="69B9A621" w14:textId="77777777" w:rsidR="00B353D6" w:rsidRPr="00CF1F0D" w:rsidRDefault="00B353D6" w:rsidP="00B353D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легко обрабатывается и чистится</w:t>
            </w:r>
          </w:p>
          <w:p w14:paraId="12272B10" w14:textId="77777777" w:rsidR="00B353D6" w:rsidRPr="00CF1F0D" w:rsidRDefault="00B353D6" w:rsidP="00B353D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однородный белый окрас с желтоватым оттенком</w:t>
            </w:r>
          </w:p>
          <w:p w14:paraId="03ABCDF2" w14:textId="77777777" w:rsidR="00B353D6" w:rsidRPr="00CF1F0D" w:rsidRDefault="00B353D6" w:rsidP="00B353D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естественная фактура выражена слабо</w:t>
            </w:r>
          </w:p>
          <w:p w14:paraId="71087B2D" w14:textId="77777777" w:rsidR="00B353D6" w:rsidRPr="00CF1F0D" w:rsidRDefault="00B353D6" w:rsidP="00B353D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отличается низкой смолистостью и отсутствием сучков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6A6B60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Экономный материал для полной отделки помещения, включая изготовление полков.</w:t>
            </w:r>
          </w:p>
        </w:tc>
      </w:tr>
      <w:tr w:rsidR="00B353D6" w:rsidRPr="00CF1F0D" w14:paraId="40E46911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46A91" w14:textId="4D69443F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eastAsiaTheme="majorEastAsia" w:hAnsiTheme="minorHAnsi" w:cstheme="minorHAnsi"/>
                <w:color w:val="303030"/>
              </w:rPr>
              <w:t>Канадский кедр</w:t>
            </w:r>
          </w:p>
          <w:p w14:paraId="02F92521" w14:textId="0F123B3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121E68" w14:textId="77777777" w:rsidR="00B353D6" w:rsidRPr="00CF1F0D" w:rsidRDefault="00B353D6" w:rsidP="00B353D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выделяется своей текстурой</w:t>
            </w:r>
          </w:p>
          <w:p w14:paraId="71255732" w14:textId="77777777" w:rsidR="00B353D6" w:rsidRPr="00CF1F0D" w:rsidRDefault="00B353D6" w:rsidP="00B353D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оттенки цвета дерева переходят от коричневых к розоватым</w:t>
            </w:r>
          </w:p>
          <w:p w14:paraId="408EFAB9" w14:textId="77777777" w:rsidR="00B353D6" w:rsidRPr="00CF1F0D" w:rsidRDefault="00B353D6" w:rsidP="00B353D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обладает бактерицидным эффектом</w:t>
            </w:r>
          </w:p>
          <w:p w14:paraId="483551DD" w14:textId="77777777" w:rsidR="00B353D6" w:rsidRPr="00CF1F0D" w:rsidRDefault="00B353D6" w:rsidP="00B353D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относительно дорогой пиломатериал</w:t>
            </w:r>
          </w:p>
          <w:p w14:paraId="40927024" w14:textId="77777777" w:rsidR="00B353D6" w:rsidRPr="00CF1F0D" w:rsidRDefault="00B353D6" w:rsidP="00B353D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выделяет интенсивный аромат при нагревании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E4DB49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Это материал высокого класса, подходящий как для отделки помещений, так и для изготовления банной мебели.</w:t>
            </w:r>
          </w:p>
          <w:p w14:paraId="02BD60EE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Посещение парной, обшитой кедровым деревом, полезно всем, в особенности при простуде и наличии аллергий, а также в целях профилактики астмы и бронхита.</w:t>
            </w:r>
          </w:p>
          <w:p w14:paraId="363C4308" w14:textId="35877802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</w:p>
        </w:tc>
      </w:tr>
      <w:tr w:rsidR="00B353D6" w:rsidRPr="00CF1F0D" w14:paraId="2FF52484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9C3D3" w14:textId="760C8C23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eastAsiaTheme="majorEastAsia" w:hAnsiTheme="minorHAnsi" w:cstheme="minorHAnsi"/>
                <w:color w:val="303030"/>
              </w:rPr>
              <w:t>Абаши</w:t>
            </w:r>
          </w:p>
          <w:p w14:paraId="159F95E2" w14:textId="3EAB0FCB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(африканский дуб)</w:t>
            </w:r>
          </w:p>
          <w:p w14:paraId="2645B760" w14:textId="0A7C322A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98A129" w14:textId="77777777" w:rsidR="00B353D6" w:rsidRPr="00CF1F0D" w:rsidRDefault="00B353D6" w:rsidP="00B353D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высококачественный материал</w:t>
            </w:r>
          </w:p>
          <w:p w14:paraId="096B8015" w14:textId="77777777" w:rsidR="00B353D6" w:rsidRPr="00CF1F0D" w:rsidRDefault="00B353D6" w:rsidP="00B353D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на поверхности доски мало сучков</w:t>
            </w:r>
          </w:p>
          <w:p w14:paraId="7C1D6577" w14:textId="77777777" w:rsidR="00B353D6" w:rsidRPr="00CF1F0D" w:rsidRDefault="00B353D6" w:rsidP="00B353D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чаще всего бывает светлых тонов</w:t>
            </w:r>
          </w:p>
          <w:p w14:paraId="0ECA7D25" w14:textId="77777777" w:rsidR="00B353D6" w:rsidRPr="00CF1F0D" w:rsidRDefault="00B353D6" w:rsidP="00B353D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высокую цену</w:t>
            </w:r>
          </w:p>
          <w:p w14:paraId="092FB21C" w14:textId="77777777" w:rsidR="00B353D6" w:rsidRPr="00CF1F0D" w:rsidRDefault="00B353D6" w:rsidP="00B353D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долговечен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D0A275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Это универсальный пиломатериал в рамках проектов с высоким бюджетом. Применим для любого вида отделки и изготовления полков. Хорошо сочетается с канадским кедром.</w:t>
            </w:r>
          </w:p>
        </w:tc>
      </w:tr>
      <w:tr w:rsidR="00B353D6" w:rsidRPr="00CF1F0D" w14:paraId="31BEBBB9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86B6C4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b/>
                <w:bCs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b w:val="0"/>
                <w:bCs w:val="0"/>
                <w:color w:val="303030"/>
              </w:rPr>
              <w:t>Сосна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1E5CBC" w14:textId="77777777" w:rsidR="00B353D6" w:rsidRPr="00CF1F0D" w:rsidRDefault="00B353D6" w:rsidP="00B353D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окрас светлого тона с золотистым оттенком</w:t>
            </w:r>
          </w:p>
          <w:p w14:paraId="20D888D7" w14:textId="77777777" w:rsidR="00B353D6" w:rsidRPr="00CF1F0D" w:rsidRDefault="00B353D6" w:rsidP="00B353D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её внешний вид с годами не теряет привлекательности</w:t>
            </w:r>
          </w:p>
          <w:p w14:paraId="2E067334" w14:textId="5A691479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7E563A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 xml:space="preserve">Сосновую доску можно использовать для оформления комнаты отдыха и предбанника, при условии соблюдения термоизоляции парной. Это </w:t>
            </w:r>
            <w:r w:rsidRPr="00CF1F0D">
              <w:rPr>
                <w:rFonts w:asciiTheme="minorHAnsi" w:hAnsiTheme="minorHAnsi" w:cstheme="minorHAnsi"/>
                <w:color w:val="303030"/>
              </w:rPr>
              <w:lastRenderedPageBreak/>
              <w:t>малобюджетное сырье подойдёт для помещений с невысокой влажностью и температурой воздуха.</w:t>
            </w:r>
          </w:p>
        </w:tc>
      </w:tr>
      <w:tr w:rsidR="00B353D6" w:rsidRPr="00CF1F0D" w14:paraId="4914FD86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47B13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b/>
                <w:bCs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b w:val="0"/>
                <w:bCs w:val="0"/>
                <w:color w:val="303030"/>
              </w:rPr>
              <w:lastRenderedPageBreak/>
              <w:t>Осина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62840F" w14:textId="77777777" w:rsidR="00B353D6" w:rsidRPr="00CF1F0D" w:rsidRDefault="00B353D6" w:rsidP="00B353D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кремовый окрас</w:t>
            </w:r>
          </w:p>
          <w:p w14:paraId="1B710C8B" w14:textId="77777777" w:rsidR="00B353D6" w:rsidRPr="00CF1F0D" w:rsidRDefault="00B353D6" w:rsidP="00B353D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хорошо выдерживает высокую влажность</w:t>
            </w:r>
          </w:p>
          <w:p w14:paraId="5AFAE2D9" w14:textId="77777777" w:rsidR="00B353D6" w:rsidRPr="00CF1F0D" w:rsidRDefault="00B353D6" w:rsidP="00B353D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прочна</w:t>
            </w:r>
          </w:p>
          <w:p w14:paraId="65DD7B11" w14:textId="77777777" w:rsidR="00B353D6" w:rsidRPr="00CF1F0D" w:rsidRDefault="00B353D6" w:rsidP="00B353D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со временем темнеет</w:t>
            </w:r>
          </w:p>
          <w:p w14:paraId="7CC72C04" w14:textId="77777777" w:rsidR="00B353D6" w:rsidRPr="00CF1F0D" w:rsidRDefault="00B353D6" w:rsidP="00B353D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подвержена древесным заболеваниям, требует пропитки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F0846B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Универсальный пиломатериал для малобюджетного проекта</w:t>
            </w:r>
          </w:p>
        </w:tc>
      </w:tr>
      <w:tr w:rsidR="00B353D6" w:rsidRPr="00CF1F0D" w14:paraId="62E28C66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4ED2E0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b/>
                <w:bCs/>
                <w:color w:val="303030"/>
              </w:rPr>
            </w:pPr>
            <w:r w:rsidRPr="00CF1F0D">
              <w:rPr>
                <w:rStyle w:val="af"/>
                <w:rFonts w:asciiTheme="minorHAnsi" w:eastAsiaTheme="majorEastAsia" w:hAnsiTheme="minorHAnsi" w:cstheme="minorHAnsi"/>
                <w:b w:val="0"/>
                <w:bCs w:val="0"/>
                <w:color w:val="303030"/>
              </w:rPr>
              <w:t>Дуб</w:t>
            </w:r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FCA301" w14:textId="77777777" w:rsidR="00B353D6" w:rsidRPr="00CF1F0D" w:rsidRDefault="00B353D6" w:rsidP="00B353D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это ценный материал</w:t>
            </w:r>
          </w:p>
          <w:p w14:paraId="26065015" w14:textId="77777777" w:rsidR="00B353D6" w:rsidRPr="00CF1F0D" w:rsidRDefault="00B353D6" w:rsidP="00B353D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достаточно сильно прогревается</w:t>
            </w:r>
          </w:p>
          <w:p w14:paraId="5B3AECB3" w14:textId="77777777" w:rsidR="00B353D6" w:rsidRPr="00CF1F0D" w:rsidRDefault="00B353D6" w:rsidP="00B353D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хорошую теплоотдачу</w:t>
            </w:r>
          </w:p>
          <w:p w14:paraId="7E977C45" w14:textId="77777777" w:rsidR="00B353D6" w:rsidRPr="00CF1F0D" w:rsidRDefault="00B353D6" w:rsidP="00B353D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долговечен, не поражается плесенью</w:t>
            </w:r>
          </w:p>
          <w:p w14:paraId="14875CD4" w14:textId="77777777" w:rsidR="00B353D6" w:rsidRPr="00CF1F0D" w:rsidRDefault="00B353D6" w:rsidP="00B353D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стоит достаточно дорого</w:t>
            </w:r>
          </w:p>
          <w:p w14:paraId="2800EAF0" w14:textId="0C43463E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41BC53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r w:rsidRPr="00CF1F0D">
              <w:rPr>
                <w:rFonts w:asciiTheme="minorHAnsi" w:hAnsiTheme="minorHAnsi" w:cstheme="minorHAnsi"/>
                <w:color w:val="303030"/>
              </w:rPr>
              <w:t>Используется в качестве обшивки для душевой или предбанника. Дубовые доски не стоит укладывать на пол, так как при контакте с водой они становятся скользкими.</w:t>
            </w:r>
          </w:p>
        </w:tc>
      </w:tr>
      <w:tr w:rsidR="00B353D6" w:rsidRPr="00CF1F0D" w14:paraId="105424DA" w14:textId="77777777" w:rsidTr="00B353D6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C5E54C" w14:textId="469FF1F4" w:rsidR="00B353D6" w:rsidRPr="00CF1F0D" w:rsidRDefault="00B353D6" w:rsidP="00B353D6">
            <w:pPr>
              <w:pStyle w:val="ae"/>
              <w:spacing w:before="0" w:beforeAutospacing="0" w:after="150" w:afterAutospacing="0"/>
              <w:jc w:val="center"/>
              <w:rPr>
                <w:rFonts w:asciiTheme="minorHAnsi" w:hAnsiTheme="minorHAnsi" w:cstheme="minorHAnsi"/>
                <w:color w:val="303030"/>
              </w:rPr>
            </w:pPr>
            <w:proofErr w:type="spellStart"/>
            <w:r w:rsidRPr="00CF1F0D">
              <w:rPr>
                <w:rFonts w:asciiTheme="minorHAnsi" w:eastAsiaTheme="majorEastAsia" w:hAnsiTheme="minorHAnsi" w:cstheme="minorHAnsi"/>
                <w:color w:val="303030"/>
              </w:rPr>
              <w:t>Термодревесина</w:t>
            </w:r>
            <w:proofErr w:type="spellEnd"/>
          </w:p>
        </w:tc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FA7F9C" w14:textId="77777777" w:rsidR="00B353D6" w:rsidRPr="00CF1F0D" w:rsidRDefault="00B353D6" w:rsidP="00B353D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это продукт термической обработки пиломатериалов под большим давлением</w:t>
            </w:r>
          </w:p>
          <w:p w14:paraId="43FE45D5" w14:textId="77777777" w:rsidR="00B353D6" w:rsidRPr="00CF1F0D" w:rsidRDefault="00B353D6" w:rsidP="00B353D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имеет золотисто-коричневый цвет</w:t>
            </w:r>
          </w:p>
          <w:p w14:paraId="0CC9E522" w14:textId="77777777" w:rsidR="00B353D6" w:rsidRPr="00CF1F0D" w:rsidRDefault="00B353D6" w:rsidP="00B353D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не гниёт</w:t>
            </w:r>
          </w:p>
          <w:p w14:paraId="3867FA48" w14:textId="77777777" w:rsidR="00B353D6" w:rsidRPr="00CF1F0D" w:rsidRDefault="00B353D6" w:rsidP="00B353D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не пачкается</w:t>
            </w:r>
          </w:p>
          <w:p w14:paraId="07F96717" w14:textId="77777777" w:rsidR="00B353D6" w:rsidRPr="00CF1F0D" w:rsidRDefault="00B353D6" w:rsidP="00B353D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cstheme="minorHAnsi"/>
                <w:color w:val="303030"/>
              </w:rPr>
            </w:pPr>
            <w:r w:rsidRPr="00CF1F0D">
              <w:rPr>
                <w:rFonts w:cstheme="minorHAnsi"/>
                <w:color w:val="303030"/>
              </w:rPr>
              <w:t>не нуждается в обработке и покраске, очень влагоустойчива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F4830C" w14:textId="77777777" w:rsidR="00B353D6" w:rsidRPr="00CF1F0D" w:rsidRDefault="00B353D6" w:rsidP="00B353D6">
            <w:pPr>
              <w:pStyle w:val="ae"/>
              <w:spacing w:before="0" w:beforeAutospacing="0" w:after="150" w:afterAutospacing="0"/>
              <w:rPr>
                <w:rFonts w:asciiTheme="minorHAnsi" w:hAnsiTheme="minorHAnsi" w:cstheme="minorHAnsi"/>
                <w:color w:val="303030"/>
              </w:rPr>
            </w:pPr>
            <w:proofErr w:type="spellStart"/>
            <w:r w:rsidRPr="00CF1F0D">
              <w:rPr>
                <w:rFonts w:asciiTheme="minorHAnsi" w:hAnsiTheme="minorHAnsi" w:cstheme="minorHAnsi"/>
                <w:color w:val="303030"/>
              </w:rPr>
              <w:t>Термодерево</w:t>
            </w:r>
            <w:proofErr w:type="spellEnd"/>
            <w:r w:rsidRPr="00CF1F0D">
              <w:rPr>
                <w:rFonts w:asciiTheme="minorHAnsi" w:hAnsiTheme="minorHAnsi" w:cstheme="minorHAnsi"/>
                <w:color w:val="303030"/>
              </w:rPr>
              <w:t xml:space="preserve"> может быть использовано для любого вида отделки. Доска для пола имеет рифлёную поверхность.</w:t>
            </w:r>
          </w:p>
        </w:tc>
      </w:tr>
    </w:tbl>
    <w:p w14:paraId="7A7EBF49" w14:textId="77777777" w:rsidR="00B353D6" w:rsidRPr="00CF1F0D" w:rsidRDefault="00B353D6" w:rsidP="00B353D6">
      <w:pPr>
        <w:rPr>
          <w:rFonts w:cstheme="minorHAnsi"/>
        </w:rPr>
      </w:pPr>
    </w:p>
    <w:sectPr w:rsidR="00B353D6" w:rsidRPr="00CF1F0D" w:rsidSect="00B353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2FB"/>
    <w:multiLevelType w:val="multilevel"/>
    <w:tmpl w:val="58A0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3628C"/>
    <w:multiLevelType w:val="multilevel"/>
    <w:tmpl w:val="B680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6019B"/>
    <w:multiLevelType w:val="multilevel"/>
    <w:tmpl w:val="704E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D622E"/>
    <w:multiLevelType w:val="multilevel"/>
    <w:tmpl w:val="A356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C41A0"/>
    <w:multiLevelType w:val="multilevel"/>
    <w:tmpl w:val="9CF2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81D34"/>
    <w:multiLevelType w:val="multilevel"/>
    <w:tmpl w:val="F49A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22732"/>
    <w:multiLevelType w:val="multilevel"/>
    <w:tmpl w:val="C97C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713D5"/>
    <w:multiLevelType w:val="multilevel"/>
    <w:tmpl w:val="1F76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F73B1"/>
    <w:multiLevelType w:val="multilevel"/>
    <w:tmpl w:val="5E60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42273"/>
    <w:multiLevelType w:val="multilevel"/>
    <w:tmpl w:val="943C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55440"/>
    <w:multiLevelType w:val="multilevel"/>
    <w:tmpl w:val="AB72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312794"/>
    <w:multiLevelType w:val="multilevel"/>
    <w:tmpl w:val="2670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8A3679"/>
    <w:multiLevelType w:val="multilevel"/>
    <w:tmpl w:val="DD34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554C94"/>
    <w:multiLevelType w:val="multilevel"/>
    <w:tmpl w:val="1170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BA1BDF"/>
    <w:multiLevelType w:val="multilevel"/>
    <w:tmpl w:val="EE40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527A07"/>
    <w:multiLevelType w:val="multilevel"/>
    <w:tmpl w:val="42E6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623821">
    <w:abstractNumId w:val="9"/>
  </w:num>
  <w:num w:numId="2" w16cid:durableId="1964265044">
    <w:abstractNumId w:val="14"/>
  </w:num>
  <w:num w:numId="3" w16cid:durableId="843513964">
    <w:abstractNumId w:val="5"/>
  </w:num>
  <w:num w:numId="4" w16cid:durableId="1852799243">
    <w:abstractNumId w:val="10"/>
  </w:num>
  <w:num w:numId="5" w16cid:durableId="1606426966">
    <w:abstractNumId w:val="12"/>
  </w:num>
  <w:num w:numId="6" w16cid:durableId="1251433100">
    <w:abstractNumId w:val="6"/>
  </w:num>
  <w:num w:numId="7" w16cid:durableId="1399287708">
    <w:abstractNumId w:val="13"/>
  </w:num>
  <w:num w:numId="8" w16cid:durableId="1336150645">
    <w:abstractNumId w:val="1"/>
  </w:num>
  <w:num w:numId="9" w16cid:durableId="475993442">
    <w:abstractNumId w:val="15"/>
  </w:num>
  <w:num w:numId="10" w16cid:durableId="1067994561">
    <w:abstractNumId w:val="0"/>
  </w:num>
  <w:num w:numId="11" w16cid:durableId="121193930">
    <w:abstractNumId w:val="7"/>
  </w:num>
  <w:num w:numId="12" w16cid:durableId="727533900">
    <w:abstractNumId w:val="3"/>
  </w:num>
  <w:num w:numId="13" w16cid:durableId="724448112">
    <w:abstractNumId w:val="8"/>
  </w:num>
  <w:num w:numId="14" w16cid:durableId="491023881">
    <w:abstractNumId w:val="2"/>
  </w:num>
  <w:num w:numId="15" w16cid:durableId="1491095255">
    <w:abstractNumId w:val="4"/>
  </w:num>
  <w:num w:numId="16" w16cid:durableId="994185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D6"/>
    <w:rsid w:val="00B353D6"/>
    <w:rsid w:val="00C422C6"/>
    <w:rsid w:val="00CF1F0D"/>
    <w:rsid w:val="00D4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8DF7"/>
  <w15:chartTrackingRefBased/>
  <w15:docId w15:val="{FFA034A2-B2FB-4547-AFAA-8FEF5362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3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35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5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53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3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3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3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3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3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53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53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53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5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53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53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53D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53D6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B35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B353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04B26-348D-4A9C-BC85-18A1EF759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2025-02-26T07:10:00Z</dcterms:created>
  <dcterms:modified xsi:type="dcterms:W3CDTF">2025-02-26T07:59:00Z</dcterms:modified>
</cp:coreProperties>
</file>